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01F38" w14:textId="210B2854" w:rsidR="00432585" w:rsidRDefault="00383278">
      <w:bookmarkStart w:id="0" w:name="_GoBack"/>
      <w:bookmarkEnd w:id="0"/>
      <w:r w:rsidRPr="00432585">
        <w:rPr>
          <w:rFonts w:ascii="Century Gothic" w:hAnsi="Century Gothic"/>
          <w:b/>
          <w:bCs/>
          <w:noProof/>
          <w:color w:val="00205B"/>
        </w:rPr>
        <mc:AlternateContent>
          <mc:Choice Requires="wps">
            <w:drawing>
              <wp:anchor distT="91440" distB="91440" distL="137160" distR="137160" simplePos="0" relativeHeight="251660288" behindDoc="0" locked="0" layoutInCell="0" allowOverlap="1" wp14:anchorId="35C5FFB4" wp14:editId="096627ED">
                <wp:simplePos x="0" y="0"/>
                <wp:positionH relativeFrom="margin">
                  <wp:posOffset>-495300</wp:posOffset>
                </wp:positionH>
                <wp:positionV relativeFrom="margin">
                  <wp:posOffset>-1114425</wp:posOffset>
                </wp:positionV>
                <wp:extent cx="2054860" cy="6671945"/>
                <wp:effectExtent l="0" t="0" r="2540" b="0"/>
                <wp:wrapSquare wrapText="bothSides"/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54860" cy="6671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205B"/>
                        </a:solidFill>
                      </wps:spPr>
                      <wps:txbx>
                        <w:txbxContent>
                          <w:p w14:paraId="29A5D926" w14:textId="77777777" w:rsidR="00432585" w:rsidRDefault="00432585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color w:val="FFFFFF" w:themeColor="background1"/>
                              </w:rPr>
                            </w:pPr>
                          </w:p>
                          <w:p w14:paraId="28948A42" w14:textId="77777777" w:rsid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EAEAA38" w14:textId="77777777" w:rsid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99F1D02" w14:textId="77777777" w:rsid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DDBC9A7" w14:textId="77777777" w:rsid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50B71951" w14:textId="77777777" w:rsid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BE237C5" w14:textId="13DFD151" w:rsidR="00432585" w:rsidRP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52E6E"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STRATEGIC PLAN</w:t>
                            </w:r>
                          </w:p>
                          <w:p w14:paraId="0C6DCC72" w14:textId="042E7587" w:rsidR="00552E6E" w:rsidRPr="00552E6E" w:rsidRDefault="00552E6E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52E6E"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2019</w:t>
                            </w:r>
                            <w:r w:rsidR="003413DF">
                              <w:rPr>
                                <w:rFonts w:ascii="Century Gothic" w:eastAsiaTheme="majorEastAsia" w:hAnsi="Century Gothic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- 2022</w:t>
                            </w:r>
                          </w:p>
                          <w:p w14:paraId="545193C3" w14:textId="77777777" w:rsidR="00432585" w:rsidRDefault="00432585" w:rsidP="00432585">
                            <w:pPr>
                              <w:spacing w:after="0"/>
                              <w:jc w:val="right"/>
                              <w:rPr>
                                <w:rFonts w:ascii="Century Gothic" w:eastAsiaTheme="majorEastAsia" w:hAnsi="Century Gothic" w:cstheme="majorBidi"/>
                                <w:color w:val="FFFFFF" w:themeColor="background1"/>
                              </w:rPr>
                            </w:pPr>
                          </w:p>
                          <w:p w14:paraId="2F93C069" w14:textId="77777777" w:rsidR="00552E6E" w:rsidRDefault="00552E6E" w:rsidP="00552E6E">
                            <w:pPr>
                              <w:jc w:val="right"/>
                              <w:rPr>
                                <w:rFonts w:ascii="Century Gothic" w:hAnsi="Century Gothic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0BAC253" w14:textId="667848F5" w:rsidR="00552E6E" w:rsidRPr="00552E6E" w:rsidRDefault="00552E6E" w:rsidP="00552E6E">
                            <w:pPr>
                              <w:jc w:val="right"/>
                              <w:rPr>
                                <w:rFonts w:ascii="Century Gothic" w:hAnsi="Century Gothic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52E6E">
                              <w:rPr>
                                <w:rFonts w:ascii="Century Gothic" w:hAnsi="Century Gothic"/>
                                <w:color w:val="FFFFFF" w:themeColor="background1"/>
                                <w:sz w:val="28"/>
                                <w:szCs w:val="28"/>
                              </w:rPr>
                              <w:t>ACEVic leads, supports, connects and advocates</w:t>
                            </w: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52E6E">
                              <w:rPr>
                                <w:rFonts w:ascii="Century Gothic" w:hAnsi="Century Gothic"/>
                                <w:color w:val="FFFFFF" w:themeColor="background1"/>
                                <w:sz w:val="28"/>
                                <w:szCs w:val="28"/>
                              </w:rPr>
                              <w:t>for the ACE sector</w:t>
                            </w:r>
                          </w:p>
                          <w:p w14:paraId="20D96EFB" w14:textId="4B9B9119" w:rsidR="00432585" w:rsidRDefault="0043258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C5FFB4" id="AutoShape 2" o:spid="_x0000_s1026" style="position:absolute;margin-left:-39pt;margin-top:-87.75pt;width:161.8pt;height:525.35pt;rotation:18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" o:allowincell="f" fillcolor="#00205b" stroked="f">
                <v:textbox>
                  <w:txbxContent>
                    <w:p w14:paraId="29A5D926" w14:textId="77777777" w:rsidR="00432585" w:rsidRDefault="00432585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color w:val="FFFFFF" w:themeColor="background1"/>
                        </w:rPr>
                      </w:pPr>
                    </w:p>
                    <w:p w14:paraId="28948A42" w14:textId="77777777" w:rsid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EAEAA38" w14:textId="77777777" w:rsid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99F1D02" w14:textId="77777777" w:rsid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DDBC9A7" w14:textId="77777777" w:rsid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50B71951" w14:textId="77777777" w:rsid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BE237C5" w14:textId="13DFD151" w:rsidR="00432585" w:rsidRP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552E6E"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STRATEGIC PLAN</w:t>
                      </w:r>
                    </w:p>
                    <w:p w14:paraId="0C6DCC72" w14:textId="042E7587" w:rsidR="00552E6E" w:rsidRPr="00552E6E" w:rsidRDefault="00552E6E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552E6E"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2019</w:t>
                      </w:r>
                      <w:r w:rsidR="003413DF">
                        <w:rPr>
                          <w:rFonts w:ascii="Century Gothic" w:eastAsiaTheme="majorEastAsia" w:hAnsi="Century Gothic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- 2022</w:t>
                      </w:r>
                    </w:p>
                    <w:p w14:paraId="545193C3" w14:textId="77777777" w:rsidR="00432585" w:rsidRDefault="00432585" w:rsidP="00432585">
                      <w:pPr>
                        <w:spacing w:after="0"/>
                        <w:jc w:val="right"/>
                        <w:rPr>
                          <w:rFonts w:ascii="Century Gothic" w:eastAsiaTheme="majorEastAsia" w:hAnsi="Century Gothic" w:cstheme="majorBidi"/>
                          <w:color w:val="FFFFFF" w:themeColor="background1"/>
                        </w:rPr>
                      </w:pPr>
                    </w:p>
                    <w:p w14:paraId="2F93C069" w14:textId="77777777" w:rsidR="00552E6E" w:rsidRDefault="00552E6E" w:rsidP="00552E6E">
                      <w:pPr>
                        <w:jc w:val="right"/>
                        <w:rPr>
                          <w:rFonts w:ascii="Century Gothic" w:hAnsi="Century Gothic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0BAC253" w14:textId="667848F5" w:rsidR="00552E6E" w:rsidRPr="00552E6E" w:rsidRDefault="00552E6E" w:rsidP="00552E6E">
                      <w:pPr>
                        <w:jc w:val="right"/>
                        <w:rPr>
                          <w:rFonts w:ascii="Century Gothic" w:hAnsi="Century Gothic"/>
                          <w:color w:val="FFFFFF" w:themeColor="background1"/>
                          <w:sz w:val="28"/>
                          <w:szCs w:val="28"/>
                        </w:rPr>
                      </w:pPr>
                      <w:r w:rsidRPr="00552E6E">
                        <w:rPr>
                          <w:rFonts w:ascii="Century Gothic" w:hAnsi="Century Gothic"/>
                          <w:color w:val="FFFFFF" w:themeColor="background1"/>
                          <w:sz w:val="28"/>
                          <w:szCs w:val="28"/>
                        </w:rPr>
                        <w:t>ACEVic leads, supports, connects and advocates</w:t>
                      </w:r>
                      <w:r>
                        <w:rPr>
                          <w:rFonts w:ascii="Century Gothic" w:hAnsi="Century Gothic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552E6E">
                        <w:rPr>
                          <w:rFonts w:ascii="Century Gothic" w:hAnsi="Century Gothic"/>
                          <w:color w:val="FFFFFF" w:themeColor="background1"/>
                          <w:sz w:val="28"/>
                          <w:szCs w:val="28"/>
                        </w:rPr>
                        <w:t>for the ACE sector</w:t>
                      </w:r>
                    </w:p>
                    <w:p w14:paraId="20D96EFB" w14:textId="4B9B9119" w:rsidR="00432585" w:rsidRDefault="0043258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F0265F">
        <w:rPr>
          <w:noProof/>
        </w:rPr>
        <w:drawing>
          <wp:anchor distT="0" distB="0" distL="114300" distR="114300" simplePos="0" relativeHeight="251657215" behindDoc="0" locked="0" layoutInCell="1" allowOverlap="1" wp14:anchorId="5B443AB2" wp14:editId="5280D85F">
            <wp:simplePos x="0" y="0"/>
            <wp:positionH relativeFrom="column">
              <wp:posOffset>5423535</wp:posOffset>
            </wp:positionH>
            <wp:positionV relativeFrom="paragraph">
              <wp:posOffset>-538480</wp:posOffset>
            </wp:positionV>
            <wp:extent cx="3500120" cy="1166495"/>
            <wp:effectExtent l="57150" t="0" r="62230" b="109855"/>
            <wp:wrapNone/>
            <wp:docPr id="6" name="Picture 6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CEVic logo_small_colour_CMY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0120" cy="1166495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/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7F8748E" w14:textId="35A10CB2" w:rsidR="00F0265F" w:rsidRDefault="00F0265F" w:rsidP="00F0265F">
      <w:pPr>
        <w:jc w:val="right"/>
        <w:rPr>
          <w:rFonts w:ascii="Century Gothic" w:hAnsi="Century Gothic"/>
          <w:b/>
          <w:bCs/>
          <w:color w:val="00205B"/>
          <w:sz w:val="32"/>
          <w:szCs w:val="32"/>
        </w:rPr>
      </w:pPr>
    </w:p>
    <w:p w14:paraId="61938A1D" w14:textId="379BE1C1" w:rsidR="00F0265F" w:rsidRDefault="00F0265F" w:rsidP="00F0265F">
      <w:pPr>
        <w:jc w:val="right"/>
        <w:rPr>
          <w:rFonts w:ascii="Century Gothic" w:hAnsi="Century Gothic"/>
          <w:b/>
          <w:bCs/>
          <w:color w:val="00205B"/>
          <w:sz w:val="32"/>
          <w:szCs w:val="32"/>
        </w:rPr>
      </w:pPr>
    </w:p>
    <w:p w14:paraId="6337ED6C" w14:textId="5BF471CD" w:rsidR="00552E6E" w:rsidRDefault="00432585" w:rsidP="00552E6E">
      <w:pPr>
        <w:jc w:val="right"/>
        <w:rPr>
          <w:rFonts w:ascii="Century Gothic" w:eastAsiaTheme="majorEastAsia" w:hAnsi="Century Gothic" w:cstheme="majorBidi"/>
          <w:b/>
          <w:bCs/>
          <w:color w:val="00B0B9"/>
          <w:sz w:val="28"/>
          <w:szCs w:val="28"/>
        </w:rPr>
      </w:pPr>
      <w:r w:rsidRPr="00F0265F">
        <w:rPr>
          <w:rFonts w:ascii="Century Gothic" w:hAnsi="Century Gothic"/>
          <w:b/>
          <w:bCs/>
          <w:noProof/>
          <w:color w:val="00205B"/>
          <w:sz w:val="56"/>
          <w:szCs w:val="56"/>
        </w:rPr>
        <w:drawing>
          <wp:anchor distT="0" distB="0" distL="114300" distR="114300" simplePos="0" relativeHeight="251658240" behindDoc="1" locked="0" layoutInCell="0" allowOverlap="1" wp14:anchorId="17F3E3A7" wp14:editId="494393A4">
            <wp:simplePos x="0" y="0"/>
            <wp:positionH relativeFrom="margin">
              <wp:posOffset>4372883</wp:posOffset>
            </wp:positionH>
            <wp:positionV relativeFrom="margin">
              <wp:posOffset>-933450</wp:posOffset>
            </wp:positionV>
            <wp:extent cx="5418182" cy="7600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4401705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182" cy="7600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C80D4" w14:textId="7D842EF4" w:rsidR="00552E6E" w:rsidRPr="00552E6E" w:rsidRDefault="003413DF" w:rsidP="00C1306A">
      <w:pPr>
        <w:spacing w:after="0"/>
        <w:jc w:val="right"/>
        <w:rPr>
          <w:rFonts w:ascii="Century Gothic" w:eastAsiaTheme="majorEastAsia" w:hAnsi="Century Gothic" w:cstheme="majorBidi"/>
          <w:b/>
          <w:bCs/>
          <w:color w:val="00B0B9"/>
          <w:sz w:val="28"/>
          <w:szCs w:val="28"/>
        </w:rPr>
      </w:pPr>
      <w:r>
        <w:rPr>
          <w:rFonts w:ascii="Century Gothic" w:eastAsiaTheme="majorEastAsia" w:hAnsi="Century Gothic" w:cstheme="majorBidi"/>
          <w:b/>
          <w:bCs/>
          <w:color w:val="00B0B9"/>
          <w:sz w:val="28"/>
          <w:szCs w:val="28"/>
        </w:rPr>
        <w:t xml:space="preserve">                    </w:t>
      </w:r>
      <w:r w:rsidR="00552E6E" w:rsidRPr="00552E6E">
        <w:rPr>
          <w:rFonts w:ascii="Century Gothic" w:eastAsiaTheme="majorEastAsia" w:hAnsi="Century Gothic" w:cstheme="majorBidi"/>
          <w:b/>
          <w:bCs/>
          <w:color w:val="00B0B9"/>
          <w:sz w:val="28"/>
          <w:szCs w:val="28"/>
        </w:rPr>
        <w:t>PURPOSE</w:t>
      </w:r>
    </w:p>
    <w:p w14:paraId="45371A0F" w14:textId="77777777" w:rsidR="00552E6E" w:rsidRPr="00552E6E" w:rsidRDefault="00552E6E" w:rsidP="00552E6E">
      <w:pPr>
        <w:spacing w:after="0"/>
        <w:jc w:val="right"/>
        <w:rPr>
          <w:rFonts w:ascii="Century Gothic" w:eastAsiaTheme="majorEastAsia" w:hAnsi="Century Gothic" w:cstheme="majorBidi"/>
          <w:color w:val="00B0B9"/>
        </w:rPr>
      </w:pPr>
    </w:p>
    <w:p w14:paraId="6DEF9181" w14:textId="608507ED" w:rsidR="00552E6E" w:rsidRPr="00552E6E" w:rsidRDefault="003413DF" w:rsidP="00C1306A">
      <w:pPr>
        <w:spacing w:after="0"/>
        <w:ind w:left="7920"/>
        <w:jc w:val="right"/>
        <w:rPr>
          <w:rFonts w:ascii="Century Gothic" w:eastAsiaTheme="majorEastAsia" w:hAnsi="Century Gothic" w:cstheme="majorBidi"/>
          <w:color w:val="00B0B9"/>
          <w:sz w:val="24"/>
          <w:szCs w:val="24"/>
        </w:rPr>
      </w:pPr>
      <w:r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   </w:t>
      </w:r>
      <w:r w:rsidR="00552E6E"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To advocate for and support our members to </w:t>
      </w:r>
    </w:p>
    <w:p w14:paraId="1AADFCD3" w14:textId="77777777" w:rsidR="00552E6E" w:rsidRPr="00552E6E" w:rsidRDefault="00552E6E" w:rsidP="00C1306A">
      <w:pPr>
        <w:spacing w:after="0"/>
        <w:ind w:left="7920"/>
        <w:jc w:val="right"/>
        <w:rPr>
          <w:rFonts w:ascii="Century Gothic" w:eastAsiaTheme="majorEastAsia" w:hAnsi="Century Gothic" w:cstheme="majorBidi"/>
          <w:color w:val="00B0B9"/>
          <w:sz w:val="24"/>
          <w:szCs w:val="24"/>
        </w:rPr>
      </w:pPr>
      <w:r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provide high quality, innovative and responsive </w:t>
      </w:r>
    </w:p>
    <w:p w14:paraId="5C2365C8" w14:textId="57C6F58B" w:rsidR="003413DF" w:rsidRDefault="003413DF" w:rsidP="00C1306A">
      <w:pPr>
        <w:spacing w:after="0"/>
        <w:ind w:left="2160" w:firstLine="720"/>
        <w:jc w:val="right"/>
        <w:rPr>
          <w:rFonts w:ascii="Century Gothic" w:eastAsiaTheme="majorEastAsia" w:hAnsi="Century Gothic" w:cstheme="majorBidi"/>
          <w:color w:val="00B0B9"/>
          <w:sz w:val="24"/>
          <w:szCs w:val="24"/>
        </w:rPr>
      </w:pPr>
      <w:r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                                                                 </w:t>
      </w:r>
      <w:r w:rsidR="00552E6E"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adult education programs which improve the </w:t>
      </w:r>
    </w:p>
    <w:p w14:paraId="18B5695F" w14:textId="19091447" w:rsidR="003413DF" w:rsidRDefault="003413DF" w:rsidP="00C1306A">
      <w:pPr>
        <w:spacing w:after="0"/>
        <w:jc w:val="right"/>
        <w:rPr>
          <w:rFonts w:ascii="Century Gothic" w:eastAsiaTheme="majorEastAsia" w:hAnsi="Century Gothic" w:cstheme="majorBidi"/>
          <w:color w:val="00B0B9"/>
          <w:sz w:val="24"/>
          <w:szCs w:val="24"/>
        </w:rPr>
      </w:pPr>
      <w:r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                                                                               </w:t>
      </w:r>
      <w:r w:rsidR="00552E6E"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>educational, economic</w:t>
      </w:r>
      <w:r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 </w:t>
      </w:r>
      <w:r w:rsidR="00552E6E"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>and social prosperity of</w:t>
      </w:r>
    </w:p>
    <w:p w14:paraId="786BA4BE" w14:textId="46EEAE6B" w:rsidR="00552E6E" w:rsidRPr="00552E6E" w:rsidRDefault="003413DF" w:rsidP="00C1306A">
      <w:pPr>
        <w:spacing w:after="0"/>
        <w:jc w:val="right"/>
        <w:rPr>
          <w:rFonts w:ascii="Century Gothic" w:eastAsiaTheme="majorEastAsia" w:hAnsi="Century Gothic" w:cstheme="majorBidi"/>
          <w:color w:val="00B0B9"/>
          <w:sz w:val="24"/>
          <w:szCs w:val="24"/>
        </w:rPr>
      </w:pPr>
      <w:r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                                                </w:t>
      </w:r>
      <w:r w:rsidR="00552E6E" w:rsidRPr="00552E6E">
        <w:rPr>
          <w:rFonts w:ascii="Century Gothic" w:eastAsiaTheme="majorEastAsia" w:hAnsi="Century Gothic" w:cstheme="majorBidi"/>
          <w:color w:val="00B0B9"/>
          <w:sz w:val="24"/>
          <w:szCs w:val="24"/>
        </w:rPr>
        <w:t xml:space="preserve">individuals and communities. </w:t>
      </w:r>
    </w:p>
    <w:p w14:paraId="0C0F9324" w14:textId="77777777" w:rsidR="00552E6E" w:rsidRPr="00F0265F" w:rsidRDefault="00552E6E" w:rsidP="00F0265F">
      <w:pPr>
        <w:jc w:val="right"/>
        <w:rPr>
          <w:rFonts w:ascii="Century Gothic" w:hAnsi="Century Gothic"/>
          <w:b/>
          <w:bCs/>
          <w:color w:val="00B0B9"/>
          <w:sz w:val="32"/>
          <w:szCs w:val="32"/>
        </w:rPr>
      </w:pPr>
    </w:p>
    <w:p w14:paraId="754FA4AC" w14:textId="1B4FC14B" w:rsidR="00F0265F" w:rsidRDefault="00F0265F" w:rsidP="00F0265F">
      <w:pPr>
        <w:jc w:val="right"/>
        <w:rPr>
          <w:rFonts w:ascii="Century Gothic" w:hAnsi="Century Gothic"/>
          <w:b/>
          <w:bCs/>
          <w:color w:val="00205B"/>
        </w:rPr>
      </w:pPr>
    </w:p>
    <w:p w14:paraId="4A502B75" w14:textId="2FD36B43" w:rsidR="00383278" w:rsidRPr="00383278" w:rsidRDefault="00383278">
      <w:pPr>
        <w:rPr>
          <w:rFonts w:ascii="Century Gothic" w:hAnsi="Century Gothic"/>
          <w:b/>
          <w:bCs/>
          <w:color w:val="00B0B9"/>
          <w:sz w:val="28"/>
          <w:szCs w:val="28"/>
        </w:rPr>
      </w:pPr>
      <w:r w:rsidRPr="00383278">
        <w:rPr>
          <w:rFonts w:ascii="Century Gothic" w:hAnsi="Century Gothic"/>
          <w:b/>
          <w:bCs/>
          <w:color w:val="00B0B9"/>
          <w:sz w:val="28"/>
          <w:szCs w:val="28"/>
        </w:rPr>
        <w:t xml:space="preserve">OUR </w:t>
      </w:r>
      <w:r w:rsidR="00552E6E">
        <w:rPr>
          <w:rFonts w:ascii="Century Gothic" w:hAnsi="Century Gothic"/>
          <w:b/>
          <w:bCs/>
          <w:color w:val="00B0B9"/>
          <w:sz w:val="28"/>
          <w:szCs w:val="28"/>
        </w:rPr>
        <w:t xml:space="preserve">STRATEGIC </w:t>
      </w:r>
      <w:r w:rsidRPr="00383278">
        <w:rPr>
          <w:rFonts w:ascii="Century Gothic" w:hAnsi="Century Gothic"/>
          <w:b/>
          <w:bCs/>
          <w:color w:val="00B0B9"/>
          <w:sz w:val="28"/>
          <w:szCs w:val="28"/>
        </w:rPr>
        <w:t>PILLARS</w:t>
      </w:r>
    </w:p>
    <w:p w14:paraId="4CC3C6DF" w14:textId="6A1FCD82" w:rsidR="00383278" w:rsidRPr="00121905" w:rsidRDefault="00383278" w:rsidP="000830C8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color w:val="1F3864" w:themeColor="accent1" w:themeShade="80"/>
          <w:sz w:val="24"/>
          <w:szCs w:val="24"/>
        </w:rPr>
      </w:pPr>
      <w:r w:rsidRPr="00121905">
        <w:rPr>
          <w:rFonts w:ascii="Century Gothic" w:hAnsi="Century Gothic"/>
          <w:color w:val="1F3864" w:themeColor="accent1" w:themeShade="80"/>
          <w:sz w:val="24"/>
          <w:szCs w:val="24"/>
        </w:rPr>
        <w:t xml:space="preserve">Champion </w:t>
      </w:r>
      <w:r w:rsidR="00121905" w:rsidRPr="00121905">
        <w:rPr>
          <w:rFonts w:ascii="Century Gothic" w:hAnsi="Century Gothic"/>
          <w:color w:val="1F3864" w:themeColor="accent1" w:themeShade="80"/>
          <w:sz w:val="24"/>
          <w:szCs w:val="24"/>
        </w:rPr>
        <w:t>adult and community education</w:t>
      </w:r>
      <w:r w:rsidRPr="00121905">
        <w:rPr>
          <w:rFonts w:ascii="Century Gothic" w:hAnsi="Century Gothic"/>
          <w:color w:val="1F3864" w:themeColor="accent1" w:themeShade="80"/>
          <w:sz w:val="24"/>
          <w:szCs w:val="24"/>
        </w:rPr>
        <w:t xml:space="preserve"> in Victoria and be the respected and strategic voice of the</w:t>
      </w:r>
      <w:r w:rsidR="00121905" w:rsidRPr="00121905">
        <w:rPr>
          <w:rFonts w:ascii="Century Gothic" w:hAnsi="Century Gothic"/>
          <w:color w:val="1F3864" w:themeColor="accent1" w:themeShade="80"/>
          <w:sz w:val="24"/>
          <w:szCs w:val="24"/>
        </w:rPr>
        <w:t xml:space="preserve"> </w:t>
      </w:r>
      <w:r w:rsidRPr="00121905">
        <w:rPr>
          <w:rFonts w:ascii="Century Gothic" w:hAnsi="Century Gothic"/>
          <w:color w:val="1F3864" w:themeColor="accent1" w:themeShade="80"/>
          <w:sz w:val="24"/>
          <w:szCs w:val="24"/>
        </w:rPr>
        <w:t>sector</w:t>
      </w:r>
    </w:p>
    <w:p w14:paraId="1FDF21E3" w14:textId="77777777" w:rsidR="000830C8" w:rsidRPr="00121905" w:rsidRDefault="000830C8" w:rsidP="000830C8">
      <w:pPr>
        <w:spacing w:after="0"/>
        <w:rPr>
          <w:rFonts w:ascii="Century Gothic" w:hAnsi="Century Gothic"/>
          <w:color w:val="1F3864" w:themeColor="accent1" w:themeShade="80"/>
          <w:sz w:val="24"/>
          <w:szCs w:val="24"/>
        </w:rPr>
      </w:pPr>
    </w:p>
    <w:p w14:paraId="61A26ABF" w14:textId="1FA7B969" w:rsidR="00383278" w:rsidRPr="00121905" w:rsidRDefault="00383278" w:rsidP="003413DF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color w:val="1F3864" w:themeColor="accent1" w:themeShade="80"/>
          <w:sz w:val="28"/>
          <w:szCs w:val="28"/>
        </w:rPr>
      </w:pPr>
      <w:bookmarkStart w:id="1" w:name="_Hlk13214722"/>
      <w:r w:rsidRPr="00121905">
        <w:rPr>
          <w:rFonts w:ascii="Century Gothic" w:hAnsi="Century Gothic"/>
          <w:color w:val="1F3864" w:themeColor="accent1" w:themeShade="80"/>
          <w:sz w:val="24"/>
          <w:szCs w:val="24"/>
        </w:rPr>
        <w:t>Offer services and products that deliver real value to Learn Local members</w:t>
      </w:r>
    </w:p>
    <w:p w14:paraId="31F44376" w14:textId="77777777" w:rsidR="000830C8" w:rsidRPr="00121905" w:rsidRDefault="000830C8" w:rsidP="000830C8">
      <w:pPr>
        <w:spacing w:after="0" w:line="240" w:lineRule="auto"/>
        <w:rPr>
          <w:rFonts w:ascii="Century Gothic" w:hAnsi="Century Gothic"/>
          <w:color w:val="1F3864" w:themeColor="accent1" w:themeShade="80"/>
          <w:sz w:val="28"/>
          <w:szCs w:val="28"/>
        </w:rPr>
      </w:pPr>
    </w:p>
    <w:p w14:paraId="756F5FD9" w14:textId="69E66476" w:rsidR="000830C8" w:rsidRPr="00121905" w:rsidRDefault="00383278" w:rsidP="003413DF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color w:val="1F3864" w:themeColor="accent1" w:themeShade="80"/>
          <w:sz w:val="24"/>
          <w:szCs w:val="24"/>
        </w:rPr>
      </w:pPr>
      <w:bookmarkStart w:id="2" w:name="_Hlk13214711"/>
      <w:bookmarkEnd w:id="1"/>
      <w:r w:rsidRPr="00121905">
        <w:rPr>
          <w:rFonts w:ascii="Century Gothic" w:hAnsi="Century Gothic"/>
          <w:color w:val="1F3864" w:themeColor="accent1" w:themeShade="80"/>
          <w:sz w:val="24"/>
          <w:szCs w:val="24"/>
        </w:rPr>
        <w:t xml:space="preserve">Build a strong, sustainable peak organisation </w:t>
      </w:r>
    </w:p>
    <w:p w14:paraId="491A23C6" w14:textId="22B96B9A" w:rsidR="00383278" w:rsidRPr="00552E6E" w:rsidRDefault="005625B4" w:rsidP="000830C8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</w:rPr>
      </w:pPr>
      <w:r w:rsidRPr="00552E6E">
        <w:rPr>
          <w:rFonts w:ascii="Century Gothic" w:hAnsi="Century Gothic"/>
          <w:color w:val="000000" w:themeColor="text1"/>
          <w:sz w:val="24"/>
          <w:szCs w:val="24"/>
        </w:rPr>
        <w:t xml:space="preserve">  </w:t>
      </w:r>
    </w:p>
    <w:p w14:paraId="6C56933A" w14:textId="77777777" w:rsidR="00552E6E" w:rsidRPr="00552E6E" w:rsidRDefault="00552E6E" w:rsidP="000830C8">
      <w:pPr>
        <w:spacing w:after="0" w:line="240" w:lineRule="auto"/>
        <w:rPr>
          <w:rFonts w:ascii="Century Gothic" w:hAnsi="Century Gothic"/>
          <w:color w:val="000000" w:themeColor="text1"/>
          <w:sz w:val="28"/>
          <w:szCs w:val="28"/>
        </w:rPr>
      </w:pPr>
    </w:p>
    <w:bookmarkEnd w:id="2"/>
    <w:p w14:paraId="1C4F7591" w14:textId="75523B7C" w:rsidR="00383278" w:rsidRDefault="00383278">
      <w:pPr>
        <w:rPr>
          <w:rFonts w:ascii="Century Gothic" w:hAnsi="Century Gothic"/>
          <w:b/>
          <w:bCs/>
          <w:color w:val="00205B"/>
        </w:rPr>
      </w:pPr>
    </w:p>
    <w:p w14:paraId="41CD8B5A" w14:textId="6972D57B" w:rsidR="00383278" w:rsidRDefault="00D64944">
      <w:pPr>
        <w:rPr>
          <w:rFonts w:ascii="Century Gothic" w:hAnsi="Century Gothic"/>
          <w:b/>
          <w:bCs/>
          <w:color w:val="00205B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62336" behindDoc="0" locked="0" layoutInCell="0" allowOverlap="1" wp14:anchorId="79F425D2" wp14:editId="1A332D5A">
                <wp:simplePos x="0" y="0"/>
                <wp:positionH relativeFrom="margin">
                  <wp:posOffset>-64770</wp:posOffset>
                </wp:positionH>
                <wp:positionV relativeFrom="margin">
                  <wp:posOffset>-780415</wp:posOffset>
                </wp:positionV>
                <wp:extent cx="1217930" cy="2219325"/>
                <wp:effectExtent l="0" t="5398" r="0" b="0"/>
                <wp:wrapSquare wrapText="bothSides"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17930" cy="22193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B0B9"/>
                        </a:solidFill>
                      </wps:spPr>
                      <wps:txbx>
                        <w:txbxContent>
                          <w:p w14:paraId="059D3A1B" w14:textId="556D0B08" w:rsidR="000830C8" w:rsidRPr="00D1049D" w:rsidRDefault="000830C8" w:rsidP="003413D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104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Champion </w:t>
                            </w:r>
                            <w:r w:rsidR="003413D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adult and community education</w:t>
                            </w:r>
                            <w:r w:rsidR="001C202B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 (ACE)</w:t>
                            </w:r>
                            <w:r w:rsidRPr="00D104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 in Victoria and be the respected and strategic voice of the</w:t>
                            </w:r>
                            <w:r w:rsidR="003413D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 sector</w:t>
                            </w:r>
                            <w:r w:rsidRPr="00D104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3413D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sectorsector</w:t>
                            </w:r>
                            <w:r w:rsidRPr="00D104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adultcommunity</w:t>
                            </w:r>
                            <w:proofErr w:type="spellEnd"/>
                            <w:r w:rsidRPr="00D104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 xml:space="preserve"> education (ACE) in Victoria sector</w:t>
                            </w:r>
                          </w:p>
                        </w:txbxContent>
                      </wps:txbx>
                      <wps:bodyPr rot="0" vert="horz" wrap="square" lIns="91440" tIns="18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F425D2" id="_x0000_s1027" style="position:absolute;margin-left:-5.1pt;margin-top:-61.45pt;width:95.9pt;height:174.75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" o:allowincell="f" fillcolor="#00b0b9" stroked="f">
                <v:textbox inset=",5mm">
                  <w:txbxContent>
                    <w:p w14:paraId="059D3A1B" w14:textId="556D0B08" w:rsidR="000830C8" w:rsidRPr="00D1049D" w:rsidRDefault="000830C8" w:rsidP="003413DF">
                      <w:pP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D104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Champion </w:t>
                      </w:r>
                      <w:r w:rsidR="003413D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adult and community education</w:t>
                      </w:r>
                      <w:r w:rsidR="001C202B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 (ACE)</w:t>
                      </w:r>
                      <w:r w:rsidRPr="00D104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 in Victoria and be the respected and strategic voice of the</w:t>
                      </w:r>
                      <w:r w:rsidR="003413D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 sector</w:t>
                      </w:r>
                      <w:r w:rsidRPr="00D104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3413D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sectorsector</w:t>
                      </w:r>
                      <w:r w:rsidRPr="00D104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adultcommunity</w:t>
                      </w:r>
                      <w:proofErr w:type="spellEnd"/>
                      <w:r w:rsidRPr="00D104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 xml:space="preserve"> education (ACE) in Victoria sector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830C8">
        <w:rPr>
          <w:noProof/>
        </w:rPr>
        <mc:AlternateContent>
          <mc:Choice Requires="wps">
            <w:drawing>
              <wp:anchor distT="91440" distB="91440" distL="137160" distR="137160" simplePos="0" relativeHeight="251670528" behindDoc="0" locked="0" layoutInCell="0" allowOverlap="1" wp14:anchorId="33234AEA" wp14:editId="46A0382C">
                <wp:simplePos x="0" y="0"/>
                <wp:positionH relativeFrom="margin">
                  <wp:posOffset>7591425</wp:posOffset>
                </wp:positionH>
                <wp:positionV relativeFrom="margin">
                  <wp:posOffset>-781050</wp:posOffset>
                </wp:positionV>
                <wp:extent cx="1221105" cy="2206625"/>
                <wp:effectExtent l="2540" t="0" r="635" b="635"/>
                <wp:wrapSquare wrapText="bothSides"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1105" cy="22066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205B"/>
                        </a:solidFill>
                      </wps:spPr>
                      <wps:txbx>
                        <w:txbxContent>
                          <w:p w14:paraId="51889F1F" w14:textId="39A353A9" w:rsidR="000830C8" w:rsidRPr="00D1049D" w:rsidRDefault="000830C8" w:rsidP="000830C8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</w:pPr>
                            <w:r w:rsidRPr="00D1049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t xml:space="preserve">Build a strong, sustainable peak organisation </w:t>
                            </w:r>
                          </w:p>
                          <w:p w14:paraId="06D536AA" w14:textId="77777777" w:rsidR="000830C8" w:rsidRPr="00D1049D" w:rsidRDefault="000830C8" w:rsidP="000830C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234AEA" id="_x0000_s1028" style="position:absolute;margin-left:597.75pt;margin-top:-61.5pt;width:96.15pt;height:173.75pt;rotation:90;z-index:25167052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" o:allowincell="f" fillcolor="#00205b" stroked="f">
                <v:textbox>
                  <w:txbxContent>
                    <w:p w14:paraId="51889F1F" w14:textId="39A353A9" w:rsidR="000830C8" w:rsidRPr="00D1049D" w:rsidRDefault="000830C8" w:rsidP="000830C8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</w:pPr>
                      <w:r w:rsidRPr="00D1049D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t xml:space="preserve">Build a strong, sustainable peak organisation </w:t>
                      </w:r>
                    </w:p>
                    <w:p w14:paraId="06D536AA" w14:textId="77777777" w:rsidR="000830C8" w:rsidRPr="00D1049D" w:rsidRDefault="000830C8" w:rsidP="000830C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830C8">
        <w:rPr>
          <w:noProof/>
        </w:rPr>
        <mc:AlternateContent>
          <mc:Choice Requires="wps">
            <w:drawing>
              <wp:anchor distT="91440" distB="91440" distL="137160" distR="137160" simplePos="0" relativeHeight="251666432" behindDoc="1" locked="0" layoutInCell="0" allowOverlap="1" wp14:anchorId="03FD9EA3" wp14:editId="0ED866F0">
                <wp:simplePos x="0" y="0"/>
                <wp:positionH relativeFrom="margin">
                  <wp:posOffset>3785790</wp:posOffset>
                </wp:positionH>
                <wp:positionV relativeFrom="margin">
                  <wp:posOffset>-2103358</wp:posOffset>
                </wp:positionV>
                <wp:extent cx="1219359" cy="4853305"/>
                <wp:effectExtent l="0" t="7303" r="0" b="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19359" cy="48533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8BC400"/>
                        </a:solidFill>
                      </wps:spPr>
                      <wps:txbx>
                        <w:txbxContent>
                          <w:p w14:paraId="43C868C2" w14:textId="10EDDDCF" w:rsidR="000830C8" w:rsidRDefault="000830C8" w:rsidP="000830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</w:pPr>
                            <w:r w:rsidRPr="00D1049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t xml:space="preserve">Offer services and products that deliver real value to </w:t>
                            </w:r>
                            <w:proofErr w:type="gramStart"/>
                            <w:r w:rsidR="001C202B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t>our</w:t>
                            </w:r>
                            <w:proofErr w:type="gramEnd"/>
                          </w:p>
                          <w:p w14:paraId="51CA6A0B" w14:textId="5F2C5BBE" w:rsidR="000830C8" w:rsidRPr="00D1049D" w:rsidRDefault="000830C8" w:rsidP="000830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</w:pPr>
                            <w:r w:rsidRPr="00D1049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t>Learn Local members</w:t>
                            </w:r>
                          </w:p>
                          <w:p w14:paraId="32AA04DF" w14:textId="77777777" w:rsidR="000830C8" w:rsidRDefault="000830C8" w:rsidP="000830C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FD9EA3" id="_x0000_s1029" style="position:absolute;margin-left:298.1pt;margin-top:-165.6pt;width:96pt;height:382.15pt;rotation:90;z-index:-25165004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" o:allowincell="f" fillcolor="#8bc400" stroked="f">
                <v:textbox>
                  <w:txbxContent>
                    <w:p w14:paraId="43C868C2" w14:textId="10EDDDCF" w:rsidR="000830C8" w:rsidRDefault="000830C8" w:rsidP="000830C8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</w:pPr>
                      <w:r w:rsidRPr="00D1049D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t xml:space="preserve">Offer services and products that deliver real value to </w:t>
                      </w:r>
                      <w:proofErr w:type="gramStart"/>
                      <w:r w:rsidR="001C202B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t>our</w:t>
                      </w:r>
                      <w:proofErr w:type="gramEnd"/>
                    </w:p>
                    <w:p w14:paraId="51CA6A0B" w14:textId="5F2C5BBE" w:rsidR="000830C8" w:rsidRPr="00D1049D" w:rsidRDefault="000830C8" w:rsidP="000830C8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</w:pPr>
                      <w:r w:rsidRPr="00D1049D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t>Learn Local members</w:t>
                      </w:r>
                    </w:p>
                    <w:p w14:paraId="32AA04DF" w14:textId="77777777" w:rsidR="000830C8" w:rsidRDefault="000830C8" w:rsidP="000830C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7CEBF9BA" w14:textId="60A248E7" w:rsidR="00383278" w:rsidRDefault="00383278">
      <w:pPr>
        <w:rPr>
          <w:rFonts w:ascii="Century Gothic" w:hAnsi="Century Gothic"/>
          <w:b/>
          <w:bCs/>
          <w:color w:val="00205B"/>
        </w:rPr>
      </w:pPr>
    </w:p>
    <w:p w14:paraId="1E30368F" w14:textId="14E40C39" w:rsidR="00383278" w:rsidRDefault="00C1306A">
      <w:pPr>
        <w:rPr>
          <w:rFonts w:ascii="Century Gothic" w:hAnsi="Century Gothic"/>
          <w:b/>
          <w:bCs/>
          <w:color w:val="00205B"/>
        </w:rPr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8480" behindDoc="1" locked="0" layoutInCell="0" allowOverlap="1" wp14:anchorId="2E902271" wp14:editId="4DBA39A0">
                <wp:simplePos x="0" y="0"/>
                <wp:positionH relativeFrom="margin">
                  <wp:posOffset>2273458</wp:posOffset>
                </wp:positionH>
                <wp:positionV relativeFrom="margin">
                  <wp:posOffset>714217</wp:posOffset>
                </wp:positionV>
                <wp:extent cx="4233862" cy="4853305"/>
                <wp:effectExtent l="0" t="5080" r="28575" b="2857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233862" cy="48533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  <a:ln w="25400">
                          <a:solidFill>
                            <a:srgbClr val="8BC400"/>
                          </a:solidFill>
                        </a:ln>
                      </wps:spPr>
                      <wps:txbx>
                        <w:txbxContent>
                          <w:p w14:paraId="677F1A0C" w14:textId="77777777" w:rsidR="0083400C" w:rsidRDefault="0083400C" w:rsidP="0083400C">
                            <w:pPr>
                              <w:spacing w:line="256" w:lineRule="auto"/>
                              <w:ind w:left="447" w:hanging="360"/>
                            </w:pPr>
                          </w:p>
                          <w:p w14:paraId="7EDDBD41" w14:textId="77777777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understanding the needs of our members individually and as a sector</w:t>
                            </w:r>
                          </w:p>
                          <w:p w14:paraId="1BB26159" w14:textId="50CE716B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consistently communicating with our members to ensure that we include their voices in conversations and in recommendations to funding and policy makers</w:t>
                            </w:r>
                          </w:p>
                          <w:p w14:paraId="254D5B31" w14:textId="77777777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providing opportunities and platforms for members to share ideas and experiences, to enhance best practice and strengthen the state-wide provision of quality adult and community education</w:t>
                            </w:r>
                          </w:p>
                          <w:p w14:paraId="23B021B2" w14:textId="77777777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advocating for the inclusion of Learn Locals in new funding and program opportunities</w:t>
                            </w:r>
                          </w:p>
                          <w:p w14:paraId="37097AAA" w14:textId="77777777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collaborating with funding bodies and providing up-to-date policy and other information to members</w:t>
                            </w:r>
                          </w:p>
                          <w:p w14:paraId="01B38CCD" w14:textId="6B568C86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 xml:space="preserve">by connecting Learn Local </w:t>
                            </w:r>
                            <w:r w:rsidR="001C202B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O</w:t>
                            </w: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rganisations to create opportunities for local communities and learners to achieve better outcomes</w:t>
                            </w:r>
                          </w:p>
                          <w:p w14:paraId="602D3B0F" w14:textId="6C06FA70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generating opportunities for</w:t>
                            </w:r>
                            <w:r w:rsidR="001C202B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 xml:space="preserve"> our</w:t>
                            </w: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 xml:space="preserve"> member organisations to participate in region and/or state-wide sector initiatives</w:t>
                            </w:r>
                          </w:p>
                          <w:p w14:paraId="423F9D32" w14:textId="6CDFFAB5" w:rsidR="0083400C" w:rsidRPr="00C1306A" w:rsidRDefault="0083400C" w:rsidP="008340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</w:pP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>by providing practical, relevant professional development opportunities</w:t>
                            </w:r>
                            <w:r w:rsidR="001C202B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 xml:space="preserve"> for our members</w:t>
                            </w:r>
                            <w:r w:rsidRPr="00C1306A">
                              <w:rPr>
                                <w:rFonts w:ascii="Century Gothic" w:hAnsi="Century Gothic"/>
                                <w:color w:val="538135" w:themeColor="accent6" w:themeShade="BF"/>
                                <w:sz w:val="20"/>
                                <w:szCs w:val="20"/>
                              </w:rPr>
                              <w:t xml:space="preserve"> to improve education practices and organisational operations and governance</w:t>
                            </w:r>
                          </w:p>
                          <w:p w14:paraId="2BB1E8AB" w14:textId="5B4C27CB" w:rsidR="000830C8" w:rsidRPr="0083400C" w:rsidRDefault="000830C8" w:rsidP="0083400C">
                            <w:pPr>
                              <w:rPr>
                                <w:rFonts w:asciiTheme="majorHAnsi" w:eastAsiaTheme="majorEastAsia" w:hAnsiTheme="majorHAnsi" w:cstheme="majorBidi"/>
                                <w:color w:val="8BC4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902271" id="_x0000_s1030" style="position:absolute;margin-left:179pt;margin-top:56.25pt;width:333.35pt;height:382.15pt;rotation:90;z-index:-25164800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" o:allowincell="f" filled="f" strokecolor="#8bc400" strokeweight="2pt">
                <v:textbox>
                  <w:txbxContent>
                    <w:p w14:paraId="677F1A0C" w14:textId="77777777" w:rsidR="0083400C" w:rsidRDefault="0083400C" w:rsidP="0083400C">
                      <w:pPr>
                        <w:spacing w:line="256" w:lineRule="auto"/>
                        <w:ind w:left="447" w:hanging="360"/>
                      </w:pPr>
                    </w:p>
                    <w:p w14:paraId="7EDDBD41" w14:textId="77777777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understanding the needs of our members individually and as a sector</w:t>
                      </w:r>
                    </w:p>
                    <w:p w14:paraId="1BB26159" w14:textId="50CE716B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consistently communicating with our members to ensure that we include their voices in conversations and in recommendations to funding and policy makers</w:t>
                      </w:r>
                    </w:p>
                    <w:p w14:paraId="254D5B31" w14:textId="77777777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providing opportunities and platforms for members to share ideas and experiences, to enhance best practice and strengthen the state-wide provision of quality adult and community education</w:t>
                      </w:r>
                    </w:p>
                    <w:p w14:paraId="23B021B2" w14:textId="77777777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advocating for the inclusion of Learn Locals in new funding and program opportunities</w:t>
                      </w:r>
                    </w:p>
                    <w:p w14:paraId="37097AAA" w14:textId="77777777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collaborating with funding bodies and providing up-to-date policy and other information to members</w:t>
                      </w:r>
                    </w:p>
                    <w:p w14:paraId="01B38CCD" w14:textId="6B568C86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 xml:space="preserve">by connecting Learn Local </w:t>
                      </w:r>
                      <w:r w:rsidR="001C202B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O</w:t>
                      </w: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rganisations to create opportunities for local communities and learners to achieve better outcomes</w:t>
                      </w:r>
                    </w:p>
                    <w:p w14:paraId="602D3B0F" w14:textId="6C06FA70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generating opportunities for</w:t>
                      </w:r>
                      <w:r w:rsidR="001C202B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 xml:space="preserve"> our</w:t>
                      </w: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 xml:space="preserve"> member organisations to participate in region and/or state-wide sector initiatives</w:t>
                      </w:r>
                    </w:p>
                    <w:p w14:paraId="423F9D32" w14:textId="6CDFFAB5" w:rsidR="0083400C" w:rsidRPr="00C1306A" w:rsidRDefault="0083400C" w:rsidP="008340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</w:pP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>by providing practical, relevant professional development opportunities</w:t>
                      </w:r>
                      <w:r w:rsidR="001C202B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 xml:space="preserve"> for our members</w:t>
                      </w:r>
                      <w:r w:rsidRPr="00C1306A">
                        <w:rPr>
                          <w:rFonts w:ascii="Century Gothic" w:hAnsi="Century Gothic"/>
                          <w:color w:val="538135" w:themeColor="accent6" w:themeShade="BF"/>
                          <w:sz w:val="20"/>
                          <w:szCs w:val="20"/>
                        </w:rPr>
                        <w:t xml:space="preserve"> to improve education practices and organisational operations and governance</w:t>
                      </w:r>
                    </w:p>
                    <w:p w14:paraId="2BB1E8AB" w14:textId="5B4C27CB" w:rsidR="000830C8" w:rsidRPr="0083400C" w:rsidRDefault="000830C8" w:rsidP="0083400C">
                      <w:pPr>
                        <w:rPr>
                          <w:rFonts w:asciiTheme="majorHAnsi" w:eastAsiaTheme="majorEastAsia" w:hAnsiTheme="majorHAnsi" w:cstheme="majorBidi"/>
                          <w:color w:val="8BC4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1CBCEECC" w14:textId="7870A7D8" w:rsidR="00383278" w:rsidRDefault="00383278">
      <w:pPr>
        <w:rPr>
          <w:rFonts w:ascii="Century Gothic" w:hAnsi="Century Gothic"/>
          <w:b/>
          <w:bCs/>
          <w:color w:val="00205B"/>
        </w:rPr>
      </w:pPr>
    </w:p>
    <w:p w14:paraId="087329A3" w14:textId="49819C5B" w:rsidR="00383278" w:rsidRDefault="00082807">
      <w:pPr>
        <w:rPr>
          <w:rFonts w:ascii="Century Gothic" w:hAnsi="Century Gothic"/>
          <w:b/>
          <w:bCs/>
          <w:color w:val="00205B"/>
        </w:rPr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72576" behindDoc="0" locked="0" layoutInCell="0" allowOverlap="1" wp14:anchorId="71F5B6B6" wp14:editId="0CEB7809">
                <wp:simplePos x="0" y="0"/>
                <wp:positionH relativeFrom="margin">
                  <wp:posOffset>6944360</wp:posOffset>
                </wp:positionH>
                <wp:positionV relativeFrom="margin">
                  <wp:posOffset>1181735</wp:posOffset>
                </wp:positionV>
                <wp:extent cx="2515235" cy="2206625"/>
                <wp:effectExtent l="1905" t="0" r="20320" b="20320"/>
                <wp:wrapSquare wrapText="bothSides"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15235" cy="22066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  <a:ln w="25400">
                          <a:solidFill>
                            <a:srgbClr val="00205B"/>
                          </a:solidFill>
                        </a:ln>
                      </wps:spPr>
                      <wps:txbx>
                        <w:txbxContent>
                          <w:p w14:paraId="0568E942" w14:textId="02512916" w:rsidR="000830C8" w:rsidRP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y building a </w:t>
                            </w:r>
                            <w:r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>robust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 and diversified revenue base to create a platform for sustainability</w:t>
                            </w:r>
                            <w:r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 of our organisation</w:t>
                            </w:r>
                          </w:p>
                          <w:p w14:paraId="24C933C3" w14:textId="5F5CC1DA" w:rsidR="000830C8" w:rsidRP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>y developing capacity and capability to meet the needs of our sector and</w:t>
                            </w:r>
                            <w:r w:rsidR="001C202B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 our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 members through employing skilled personnel w</w:t>
                            </w:r>
                            <w:r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>ith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205B"/>
                                <w:sz w:val="20"/>
                                <w:szCs w:val="20"/>
                              </w:rPr>
                              <w:t xml:space="preserve"> a deep knowledge of the ACE sector in Victoria</w:t>
                            </w:r>
                          </w:p>
                          <w:p w14:paraId="1D2EA2A9" w14:textId="77777777" w:rsidR="000830C8" w:rsidRPr="000830C8" w:rsidRDefault="000830C8" w:rsidP="000830C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205B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F5B6B6" id="_x0000_s1031" style="position:absolute;margin-left:546.8pt;margin-top:93.05pt;width:198.05pt;height:173.75pt;rotation:90;z-index:25167257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" o:allowincell="f" filled="f" strokecolor="#00205b" strokeweight="2pt">
                <v:textbox>
                  <w:txbxContent>
                    <w:p w14:paraId="0568E942" w14:textId="02512916" w:rsidR="000830C8" w:rsidRPr="000830C8" w:rsidRDefault="003413DF" w:rsidP="000830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y building a </w:t>
                      </w:r>
                      <w:r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>robust</w:t>
                      </w:r>
                      <w:r w:rsidR="000830C8" w:rsidRPr="000830C8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 and diversified revenue base to create a platform for sustainability</w:t>
                      </w:r>
                      <w:r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 of our organisation</w:t>
                      </w:r>
                    </w:p>
                    <w:p w14:paraId="24C933C3" w14:textId="5F5CC1DA" w:rsidR="000830C8" w:rsidRPr="000830C8" w:rsidRDefault="003413DF" w:rsidP="000830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>y developing capacity and capability to meet the needs of our sector and</w:t>
                      </w:r>
                      <w:r w:rsidR="001C202B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 our</w:t>
                      </w:r>
                      <w:r w:rsidR="000830C8" w:rsidRPr="000830C8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 members through employing skilled personnel w</w:t>
                      </w:r>
                      <w:r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>ith</w:t>
                      </w:r>
                      <w:r w:rsidR="000830C8" w:rsidRPr="000830C8">
                        <w:rPr>
                          <w:rFonts w:ascii="Century Gothic" w:hAnsi="Century Gothic"/>
                          <w:color w:val="00205B"/>
                          <w:sz w:val="20"/>
                          <w:szCs w:val="20"/>
                        </w:rPr>
                        <w:t xml:space="preserve"> a deep knowledge of the ACE sector in Victoria</w:t>
                      </w:r>
                    </w:p>
                    <w:p w14:paraId="1D2EA2A9" w14:textId="77777777" w:rsidR="000830C8" w:rsidRPr="000830C8" w:rsidRDefault="000830C8" w:rsidP="000830C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205B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38311331" w14:textId="1B05FBAC" w:rsidR="00383278" w:rsidRDefault="00383278">
      <w:pPr>
        <w:rPr>
          <w:rFonts w:ascii="Century Gothic" w:hAnsi="Century Gothic"/>
          <w:b/>
          <w:bCs/>
          <w:color w:val="00205B"/>
        </w:rPr>
      </w:pPr>
    </w:p>
    <w:p w14:paraId="744AE009" w14:textId="1EC4DC10" w:rsidR="00383278" w:rsidRDefault="00C1306A">
      <w:pPr>
        <w:rPr>
          <w:rFonts w:ascii="Century Gothic" w:hAnsi="Century Gothic"/>
          <w:b/>
          <w:bCs/>
          <w:color w:val="00205B"/>
        </w:rPr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4384" behindDoc="0" locked="0" layoutInCell="0" allowOverlap="1" wp14:anchorId="078DD795" wp14:editId="58566F96">
                <wp:simplePos x="0" y="0"/>
                <wp:positionH relativeFrom="margin">
                  <wp:posOffset>-1576070</wp:posOffset>
                </wp:positionH>
                <wp:positionV relativeFrom="margin">
                  <wp:posOffset>2028825</wp:posOffset>
                </wp:positionV>
                <wp:extent cx="4233545" cy="2219325"/>
                <wp:effectExtent l="0" t="2540" r="12065" b="12065"/>
                <wp:wrapSquare wrapText="bothSides"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233545" cy="22193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00B0B9"/>
                          </a:solidFill>
                        </a:ln>
                      </wps:spPr>
                      <wps:txbx>
                        <w:txbxContent>
                          <w:p w14:paraId="12173F50" w14:textId="77777777" w:rsidR="0083400C" w:rsidRDefault="0083400C" w:rsidP="000830C8">
                            <w:pPr>
                              <w:spacing w:line="256" w:lineRule="auto"/>
                              <w:ind w:left="447" w:hanging="360"/>
                            </w:pPr>
                          </w:p>
                          <w:p w14:paraId="62566663" w14:textId="695950D1" w:rsidR="000830C8" w:rsidRP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y establishing a clear and compelling vision for the ACE system in Victoria</w:t>
                            </w:r>
                          </w:p>
                          <w:p w14:paraId="27A2CC31" w14:textId="5CA2DFC1" w:rsidR="000830C8" w:rsidRP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 xml:space="preserve">y leading and guiding the conversation with funding bodies and policy makers ensuring that Learn Local Organisations (LLOs) are always represented in funding, reform and policy considerations </w:t>
                            </w:r>
                          </w:p>
                          <w:p w14:paraId="2B8040AE" w14:textId="246F0D7D" w:rsid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y being strategic, confident and prominent in public debate relating to ACE</w:t>
                            </w:r>
                          </w:p>
                          <w:p w14:paraId="59F05D52" w14:textId="1B2A5694" w:rsidR="000830C8" w:rsidRPr="000830C8" w:rsidRDefault="003413DF" w:rsidP="0008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b</w:t>
                            </w:r>
                            <w:r w:rsidR="000830C8" w:rsidRPr="000830C8"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>y engaging in and leading independent research and policy development</w:t>
                            </w:r>
                            <w:r w:rsidR="001C202B"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  <w:t xml:space="preserve"> in ACE</w:t>
                            </w:r>
                          </w:p>
                          <w:p w14:paraId="2F1F22C1" w14:textId="77777777" w:rsidR="000830C8" w:rsidRPr="000830C8" w:rsidRDefault="000830C8" w:rsidP="000830C8">
                            <w:pPr>
                              <w:pStyle w:val="ListParagraph"/>
                              <w:spacing w:line="256" w:lineRule="auto"/>
                              <w:ind w:left="447"/>
                              <w:rPr>
                                <w:rFonts w:ascii="Century Gothic" w:hAnsi="Century Gothic"/>
                                <w:color w:val="00B0B9"/>
                                <w:sz w:val="20"/>
                                <w:szCs w:val="20"/>
                              </w:rPr>
                            </w:pPr>
                          </w:p>
                          <w:p w14:paraId="301FEB39" w14:textId="2FF4C493" w:rsidR="000830C8" w:rsidRPr="00D1049D" w:rsidRDefault="000830C8" w:rsidP="000830C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DD795" id="_x0000_s1032" style="position:absolute;margin-left:-124.1pt;margin-top:159.75pt;width:333.35pt;height:174.75pt;rotation:90;z-index:2516643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" o:allowincell="f" fillcolor="white [3212]" strokecolor="#00b0b9" strokeweight="2pt">
                <v:textbox inset=",5mm">
                  <w:txbxContent>
                    <w:p w14:paraId="12173F50" w14:textId="77777777" w:rsidR="0083400C" w:rsidRDefault="0083400C" w:rsidP="000830C8">
                      <w:pPr>
                        <w:spacing w:line="256" w:lineRule="auto"/>
                        <w:ind w:left="447" w:hanging="360"/>
                      </w:pPr>
                    </w:p>
                    <w:p w14:paraId="62566663" w14:textId="695950D1" w:rsidR="000830C8" w:rsidRPr="000830C8" w:rsidRDefault="003413DF" w:rsidP="0008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y establishing a clear and compelling vision for the ACE system in Victoria</w:t>
                      </w:r>
                    </w:p>
                    <w:p w14:paraId="27A2CC31" w14:textId="5CA2DFC1" w:rsidR="000830C8" w:rsidRPr="000830C8" w:rsidRDefault="003413DF" w:rsidP="0008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 xml:space="preserve">y leading and guiding the conversation with funding bodies and policy makers ensuring that Learn Local Organisations (LLOs) are always represented in funding, reform and policy considerations </w:t>
                      </w:r>
                    </w:p>
                    <w:p w14:paraId="2B8040AE" w14:textId="246F0D7D" w:rsidR="000830C8" w:rsidRDefault="003413DF" w:rsidP="0008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y being strategic, confident and prominent in public debate relating to ACE</w:t>
                      </w:r>
                    </w:p>
                    <w:p w14:paraId="59F05D52" w14:textId="1B2A5694" w:rsidR="000830C8" w:rsidRPr="000830C8" w:rsidRDefault="003413DF" w:rsidP="0008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b</w:t>
                      </w:r>
                      <w:r w:rsidR="000830C8" w:rsidRPr="000830C8"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>y engaging in and leading independent research and policy development</w:t>
                      </w:r>
                      <w:r w:rsidR="001C202B"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  <w:t xml:space="preserve"> in ACE</w:t>
                      </w:r>
                    </w:p>
                    <w:p w14:paraId="2F1F22C1" w14:textId="77777777" w:rsidR="000830C8" w:rsidRPr="000830C8" w:rsidRDefault="000830C8" w:rsidP="000830C8">
                      <w:pPr>
                        <w:pStyle w:val="ListParagraph"/>
                        <w:spacing w:line="256" w:lineRule="auto"/>
                        <w:ind w:left="447"/>
                        <w:rPr>
                          <w:rFonts w:ascii="Century Gothic" w:hAnsi="Century Gothic"/>
                          <w:color w:val="00B0B9"/>
                          <w:sz w:val="20"/>
                          <w:szCs w:val="20"/>
                        </w:rPr>
                      </w:pPr>
                    </w:p>
                    <w:p w14:paraId="301FEB39" w14:textId="2FF4C493" w:rsidR="000830C8" w:rsidRPr="00D1049D" w:rsidRDefault="000830C8" w:rsidP="000830C8">
                      <w:pP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460B9042" w14:textId="4906A3C0" w:rsidR="00383278" w:rsidRDefault="00383278">
      <w:pPr>
        <w:rPr>
          <w:rFonts w:ascii="Century Gothic" w:hAnsi="Century Gothic"/>
          <w:b/>
          <w:bCs/>
          <w:color w:val="00205B"/>
        </w:rPr>
      </w:pPr>
    </w:p>
    <w:p w14:paraId="39D474E4" w14:textId="3E5EF202" w:rsidR="00432585" w:rsidRPr="000830C8" w:rsidRDefault="00432585">
      <w:pPr>
        <w:rPr>
          <w:rFonts w:ascii="Century Gothic" w:hAnsi="Century Gothic"/>
          <w:b/>
          <w:bCs/>
          <w:color w:val="00B0B9"/>
        </w:rPr>
      </w:pPr>
    </w:p>
    <w:p w14:paraId="0000CE07" w14:textId="4552F72B" w:rsidR="000830C8" w:rsidRPr="000830C8" w:rsidRDefault="000830C8" w:rsidP="000830C8">
      <w:pPr>
        <w:pStyle w:val="ListParagraph"/>
        <w:spacing w:line="256" w:lineRule="auto"/>
        <w:ind w:left="447"/>
        <w:rPr>
          <w:rFonts w:ascii="Century Gothic" w:hAnsi="Century Gothic"/>
          <w:color w:val="00B0B9"/>
          <w:sz w:val="20"/>
          <w:szCs w:val="20"/>
        </w:rPr>
      </w:pPr>
    </w:p>
    <w:p w14:paraId="51493DCE" w14:textId="5621391F" w:rsidR="00F0265F" w:rsidRPr="000830C8" w:rsidRDefault="00F0265F">
      <w:pPr>
        <w:rPr>
          <w:rFonts w:ascii="Century Gothic" w:hAnsi="Century Gothic"/>
          <w:b/>
          <w:bCs/>
          <w:color w:val="00B0B9"/>
        </w:rPr>
      </w:pPr>
    </w:p>
    <w:p w14:paraId="12C47C68" w14:textId="6C9CFDB4" w:rsidR="00432585" w:rsidRPr="000830C8" w:rsidRDefault="00082807">
      <w:pPr>
        <w:rPr>
          <w:rFonts w:ascii="Century Gothic" w:hAnsi="Century Gothic"/>
          <w:b/>
          <w:bCs/>
          <w:color w:val="00B0B9"/>
        </w:rPr>
      </w:pPr>
      <w:r>
        <w:rPr>
          <w:rFonts w:ascii="Century Gothic" w:hAnsi="Century Gothic"/>
          <w:b/>
          <w:bCs/>
          <w:noProof/>
          <w:color w:val="00205B"/>
        </w:rPr>
        <w:drawing>
          <wp:anchor distT="0" distB="0" distL="114300" distR="114300" simplePos="0" relativeHeight="251677696" behindDoc="1" locked="0" layoutInCell="1" allowOverlap="1" wp14:anchorId="5EC34491" wp14:editId="0ABD6263">
            <wp:simplePos x="0" y="0"/>
            <wp:positionH relativeFrom="column">
              <wp:posOffset>6392074</wp:posOffset>
            </wp:positionH>
            <wp:positionV relativeFrom="paragraph">
              <wp:posOffset>649759</wp:posOffset>
            </wp:positionV>
            <wp:extent cx="3886768" cy="2954141"/>
            <wp:effectExtent l="8890" t="0" r="889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EVic cropped logo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86768" cy="2954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944">
        <w:rPr>
          <w:noProof/>
        </w:rPr>
        <mc:AlternateContent>
          <mc:Choice Requires="wps">
            <w:drawing>
              <wp:anchor distT="91440" distB="91440" distL="137160" distR="137160" simplePos="0" relativeHeight="251676672" behindDoc="0" locked="0" layoutInCell="0" allowOverlap="1" wp14:anchorId="12C2397D" wp14:editId="364FFB22">
                <wp:simplePos x="0" y="0"/>
                <wp:positionH relativeFrom="margin">
                  <wp:posOffset>-85725</wp:posOffset>
                </wp:positionH>
                <wp:positionV relativeFrom="margin">
                  <wp:posOffset>5286375</wp:posOffset>
                </wp:positionV>
                <wp:extent cx="798830" cy="1657985"/>
                <wp:effectExtent l="0" t="353378" r="0" b="352742"/>
                <wp:wrapSquare wrapText="bothSides"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98830" cy="16579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  <a:ln w="31750">
                          <a:noFill/>
                        </a:ln>
                      </wps:spPr>
                      <wps:txbx>
                        <w:txbxContent>
                          <w:p w14:paraId="2D60ADAC" w14:textId="5E97E803" w:rsidR="00D64944" w:rsidRPr="00D64944" w:rsidRDefault="000C45C2" w:rsidP="00D64944">
                            <w:pPr>
                              <w:spacing w:after="0"/>
                              <w:rPr>
                                <w:rFonts w:ascii="Century Gothic" w:hAnsi="Century Gothic"/>
                                <w:b/>
                                <w:bCs/>
                                <w:color w:val="00205B"/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="00D64944" w:rsidRPr="00D64944">
                                <w:rPr>
                                  <w:rStyle w:val="Hyperlink"/>
                                  <w:rFonts w:ascii="Century Gothic" w:hAnsi="Century Gothic"/>
                                  <w:b/>
                                  <w:bCs/>
                                  <w:sz w:val="20"/>
                                  <w:szCs w:val="20"/>
                                </w:rPr>
                                <w:t>www.acevic.org.au</w:t>
                              </w:r>
                            </w:hyperlink>
                          </w:p>
                          <w:p w14:paraId="6697503A" w14:textId="77777777" w:rsidR="00D64944" w:rsidRPr="00D64944" w:rsidRDefault="00D64944" w:rsidP="00D64944">
                            <w:pPr>
                              <w:spacing w:after="0"/>
                              <w:rPr>
                                <w:rFonts w:ascii="Century Gothic" w:hAnsi="Century Gothic"/>
                                <w:b/>
                                <w:bCs/>
                                <w:color w:val="00205B"/>
                                <w:sz w:val="20"/>
                                <w:szCs w:val="20"/>
                              </w:rPr>
                            </w:pPr>
                            <w:r w:rsidRPr="00D64944">
                              <w:rPr>
                                <w:rFonts w:ascii="Century Gothic" w:hAnsi="Century Gothic"/>
                                <w:b/>
                                <w:bCs/>
                                <w:color w:val="00205B"/>
                                <w:sz w:val="20"/>
                                <w:szCs w:val="20"/>
                              </w:rPr>
                              <w:t xml:space="preserve">eo@acevic.org.au </w:t>
                            </w:r>
                          </w:p>
                          <w:p w14:paraId="7F654EB7" w14:textId="006966BF" w:rsidR="00D64944" w:rsidRPr="00D64944" w:rsidRDefault="00D64944" w:rsidP="00D64944">
                            <w:pPr>
                              <w:spacing w:after="0"/>
                              <w:rPr>
                                <w:rFonts w:ascii="Century Gothic" w:hAnsi="Century Gothic"/>
                                <w:b/>
                                <w:bCs/>
                                <w:color w:val="00205B"/>
                                <w:sz w:val="20"/>
                                <w:szCs w:val="20"/>
                              </w:rPr>
                            </w:pPr>
                            <w:r w:rsidRPr="00D64944">
                              <w:rPr>
                                <w:rFonts w:ascii="Century Gothic" w:hAnsi="Century Gothic"/>
                                <w:b/>
                                <w:bCs/>
                                <w:color w:val="00205B"/>
                                <w:sz w:val="20"/>
                                <w:szCs w:val="20"/>
                              </w:rPr>
                              <w:t>Ph: 0427 127 387</w:t>
                            </w:r>
                          </w:p>
                          <w:p w14:paraId="70F3702E" w14:textId="77777777" w:rsidR="00D64944" w:rsidRPr="0052149F" w:rsidRDefault="00D64944" w:rsidP="00D6494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205B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2397D" id="_x0000_s1033" style="position:absolute;margin-left:-6.75pt;margin-top:416.25pt;width:62.9pt;height:130.55pt;rotation:90;z-index:25167667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" o:allowincell="f" filled="f" stroked="f" strokeweight="2.5pt">
                <v:textbox>
                  <w:txbxContent>
                    <w:p w14:paraId="2D60ADAC" w14:textId="5E97E803" w:rsidR="00D64944" w:rsidRPr="00D64944" w:rsidRDefault="000C45C2" w:rsidP="00D64944">
                      <w:pPr>
                        <w:spacing w:after="0"/>
                        <w:rPr>
                          <w:rFonts w:ascii="Century Gothic" w:hAnsi="Century Gothic"/>
                          <w:b/>
                          <w:bCs/>
                          <w:color w:val="00205B"/>
                          <w:sz w:val="20"/>
                          <w:szCs w:val="20"/>
                        </w:rPr>
                      </w:pPr>
                      <w:hyperlink r:id="rId11" w:history="1">
                        <w:r w:rsidR="00D64944" w:rsidRPr="00D64944">
                          <w:rPr>
                            <w:rStyle w:val="Hyperlink"/>
                            <w:rFonts w:ascii="Century Gothic" w:hAnsi="Century Gothic"/>
                            <w:b/>
                            <w:bCs/>
                            <w:sz w:val="20"/>
                            <w:szCs w:val="20"/>
                          </w:rPr>
                          <w:t>www.acevic.org.au</w:t>
                        </w:r>
                      </w:hyperlink>
                    </w:p>
                    <w:p w14:paraId="6697503A" w14:textId="77777777" w:rsidR="00D64944" w:rsidRPr="00D64944" w:rsidRDefault="00D64944" w:rsidP="00D64944">
                      <w:pPr>
                        <w:spacing w:after="0"/>
                        <w:rPr>
                          <w:rFonts w:ascii="Century Gothic" w:hAnsi="Century Gothic"/>
                          <w:b/>
                          <w:bCs/>
                          <w:color w:val="00205B"/>
                          <w:sz w:val="20"/>
                          <w:szCs w:val="20"/>
                        </w:rPr>
                      </w:pPr>
                      <w:r w:rsidRPr="00D64944">
                        <w:rPr>
                          <w:rFonts w:ascii="Century Gothic" w:hAnsi="Century Gothic"/>
                          <w:b/>
                          <w:bCs/>
                          <w:color w:val="00205B"/>
                          <w:sz w:val="20"/>
                          <w:szCs w:val="20"/>
                        </w:rPr>
                        <w:t xml:space="preserve">eo@acevic.org.au </w:t>
                      </w:r>
                    </w:p>
                    <w:p w14:paraId="7F654EB7" w14:textId="006966BF" w:rsidR="00D64944" w:rsidRPr="00D64944" w:rsidRDefault="00D64944" w:rsidP="00D64944">
                      <w:pPr>
                        <w:spacing w:after="0"/>
                        <w:rPr>
                          <w:rFonts w:ascii="Century Gothic" w:hAnsi="Century Gothic"/>
                          <w:b/>
                          <w:bCs/>
                          <w:color w:val="00205B"/>
                          <w:sz w:val="20"/>
                          <w:szCs w:val="20"/>
                        </w:rPr>
                      </w:pPr>
                      <w:r w:rsidRPr="00D64944">
                        <w:rPr>
                          <w:rFonts w:ascii="Century Gothic" w:hAnsi="Century Gothic"/>
                          <w:b/>
                          <w:bCs/>
                          <w:color w:val="00205B"/>
                          <w:sz w:val="20"/>
                          <w:szCs w:val="20"/>
                        </w:rPr>
                        <w:t>Ph: 0427 127 387</w:t>
                      </w:r>
                    </w:p>
                    <w:p w14:paraId="70F3702E" w14:textId="77777777" w:rsidR="00D64944" w:rsidRPr="0052149F" w:rsidRDefault="00D64944" w:rsidP="00D6494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205B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432585" w:rsidRPr="000830C8" w:rsidSect="004325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ABE93" w14:textId="77777777" w:rsidR="000C45C2" w:rsidRDefault="000C45C2" w:rsidP="00D64944">
      <w:pPr>
        <w:spacing w:after="0" w:line="240" w:lineRule="auto"/>
      </w:pPr>
      <w:r>
        <w:separator/>
      </w:r>
    </w:p>
  </w:endnote>
  <w:endnote w:type="continuationSeparator" w:id="0">
    <w:p w14:paraId="470C54E7" w14:textId="77777777" w:rsidR="000C45C2" w:rsidRDefault="000C45C2" w:rsidP="00D6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94CE6" w14:textId="77777777" w:rsidR="000C45C2" w:rsidRDefault="000C45C2" w:rsidP="00D64944">
      <w:pPr>
        <w:spacing w:after="0" w:line="240" w:lineRule="auto"/>
      </w:pPr>
      <w:r>
        <w:separator/>
      </w:r>
    </w:p>
  </w:footnote>
  <w:footnote w:type="continuationSeparator" w:id="0">
    <w:p w14:paraId="330A953D" w14:textId="77777777" w:rsidR="000C45C2" w:rsidRDefault="000C45C2" w:rsidP="00D64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39C"/>
    <w:multiLevelType w:val="hybridMultilevel"/>
    <w:tmpl w:val="01009DA0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A711C83"/>
    <w:multiLevelType w:val="hybridMultilevel"/>
    <w:tmpl w:val="245079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24F9F"/>
    <w:multiLevelType w:val="hybridMultilevel"/>
    <w:tmpl w:val="8D94E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85"/>
    <w:rsid w:val="00082807"/>
    <w:rsid w:val="000830C8"/>
    <w:rsid w:val="000C45C2"/>
    <w:rsid w:val="00121905"/>
    <w:rsid w:val="001C202B"/>
    <w:rsid w:val="003413DF"/>
    <w:rsid w:val="00383278"/>
    <w:rsid w:val="003E3C7B"/>
    <w:rsid w:val="004101A4"/>
    <w:rsid w:val="00432585"/>
    <w:rsid w:val="00447B9A"/>
    <w:rsid w:val="004E0A32"/>
    <w:rsid w:val="00552E6E"/>
    <w:rsid w:val="005625B4"/>
    <w:rsid w:val="005F1FC2"/>
    <w:rsid w:val="0081152D"/>
    <w:rsid w:val="008233E3"/>
    <w:rsid w:val="0083400C"/>
    <w:rsid w:val="00A629A1"/>
    <w:rsid w:val="00AF6CD8"/>
    <w:rsid w:val="00B1584F"/>
    <w:rsid w:val="00C1306A"/>
    <w:rsid w:val="00D64944"/>
    <w:rsid w:val="00F0265F"/>
    <w:rsid w:val="00F6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8D589"/>
  <w15:chartTrackingRefBased/>
  <w15:docId w15:val="{66FC500B-FC5C-4D22-BBC3-49E90C00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32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0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49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49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64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944"/>
  </w:style>
  <w:style w:type="paragraph" w:styleId="Footer">
    <w:name w:val="footer"/>
    <w:basedOn w:val="Normal"/>
    <w:link w:val="FooterChar"/>
    <w:uiPriority w:val="99"/>
    <w:unhideWhenUsed/>
    <w:rsid w:val="00D64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evic.org.a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evic.org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Higgins</dc:creator>
  <cp:keywords/>
  <dc:description/>
  <cp:lastModifiedBy>Laura Higgins</cp:lastModifiedBy>
  <cp:revision>2</cp:revision>
  <dcterms:created xsi:type="dcterms:W3CDTF">2019-09-24T01:36:00Z</dcterms:created>
  <dcterms:modified xsi:type="dcterms:W3CDTF">2019-09-24T01:36:00Z</dcterms:modified>
</cp:coreProperties>
</file>